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666" w:rsidRDefault="003A3666" w:rsidP="003A3666">
      <w:pPr>
        <w:spacing w:line="480" w:lineRule="auto"/>
        <w:rPr>
          <w:rFonts w:ascii="Times New Roman" w:hAnsi="Times New Roman" w:cs="Times New Roman"/>
          <w:sz w:val="24"/>
          <w:szCs w:val="24"/>
        </w:rPr>
      </w:pPr>
    </w:p>
    <w:p w:rsidR="003A3666" w:rsidRDefault="003A3666" w:rsidP="003A3666">
      <w:pPr>
        <w:spacing w:line="480" w:lineRule="auto"/>
        <w:rPr>
          <w:rFonts w:ascii="Times New Roman" w:hAnsi="Times New Roman" w:cs="Times New Roman"/>
          <w:sz w:val="24"/>
          <w:szCs w:val="24"/>
        </w:rPr>
      </w:pPr>
    </w:p>
    <w:p w:rsidR="003A3666" w:rsidRDefault="003A3666" w:rsidP="003A3666">
      <w:pPr>
        <w:spacing w:line="480" w:lineRule="auto"/>
        <w:rPr>
          <w:rFonts w:ascii="Times New Roman" w:hAnsi="Times New Roman" w:cs="Times New Roman"/>
          <w:sz w:val="24"/>
          <w:szCs w:val="24"/>
        </w:rPr>
      </w:pPr>
    </w:p>
    <w:p w:rsidR="003A3666" w:rsidRDefault="003A3666" w:rsidP="003A3666">
      <w:pPr>
        <w:spacing w:line="480" w:lineRule="auto"/>
        <w:rPr>
          <w:rFonts w:ascii="Times New Roman" w:hAnsi="Times New Roman" w:cs="Times New Roman"/>
          <w:sz w:val="24"/>
          <w:szCs w:val="24"/>
        </w:rPr>
      </w:pPr>
    </w:p>
    <w:p w:rsidR="003A3666" w:rsidRDefault="003A3666" w:rsidP="003A3666">
      <w:pPr>
        <w:spacing w:line="480" w:lineRule="auto"/>
        <w:rPr>
          <w:rFonts w:ascii="Times New Roman" w:hAnsi="Times New Roman" w:cs="Times New Roman"/>
          <w:sz w:val="24"/>
          <w:szCs w:val="24"/>
        </w:rPr>
      </w:pPr>
    </w:p>
    <w:p w:rsidR="00F45FC3" w:rsidRDefault="00F45FC3" w:rsidP="003A3666">
      <w:pPr>
        <w:spacing w:line="480" w:lineRule="auto"/>
        <w:rPr>
          <w:rFonts w:ascii="Times New Roman" w:hAnsi="Times New Roman" w:cs="Times New Roman"/>
          <w:sz w:val="24"/>
          <w:szCs w:val="24"/>
        </w:rPr>
      </w:pPr>
    </w:p>
    <w:p w:rsidR="00947CD8" w:rsidRDefault="00947CD8" w:rsidP="003A3666">
      <w:pPr>
        <w:spacing w:line="480" w:lineRule="auto"/>
        <w:rPr>
          <w:rFonts w:ascii="Times New Roman" w:hAnsi="Times New Roman" w:cs="Times New Roman"/>
          <w:sz w:val="24"/>
          <w:szCs w:val="24"/>
        </w:rPr>
      </w:pPr>
    </w:p>
    <w:p w:rsidR="003A3666" w:rsidRDefault="003A3666" w:rsidP="003A3666">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w:t>
      </w:r>
      <w:r w:rsidR="00947CD8">
        <w:rPr>
          <w:rFonts w:ascii="Times New Roman" w:hAnsi="Times New Roman" w:cs="Times New Roman"/>
          <w:sz w:val="24"/>
          <w:szCs w:val="24"/>
        </w:rPr>
        <w:t>s</w:t>
      </w:r>
    </w:p>
    <w:p w:rsidR="003A3666" w:rsidRDefault="00DB4FA1" w:rsidP="003A366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A3666" w:rsidRDefault="00DB4FA1" w:rsidP="003A36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A3666" w:rsidRDefault="00DB4FA1" w:rsidP="003A366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A3666" w:rsidRDefault="003A3666" w:rsidP="003A3666">
      <w:pPr>
        <w:spacing w:line="480" w:lineRule="auto"/>
        <w:rPr>
          <w:rFonts w:ascii="Times New Roman" w:hAnsi="Times New Roman" w:cs="Times New Roman"/>
          <w:sz w:val="24"/>
          <w:szCs w:val="24"/>
        </w:rPr>
      </w:pPr>
    </w:p>
    <w:p w:rsidR="003A3666" w:rsidRDefault="003A3666" w:rsidP="003A3666">
      <w:pPr>
        <w:spacing w:line="480" w:lineRule="auto"/>
        <w:rPr>
          <w:rFonts w:ascii="Times New Roman" w:hAnsi="Times New Roman" w:cs="Times New Roman"/>
          <w:sz w:val="24"/>
          <w:szCs w:val="24"/>
        </w:rPr>
      </w:pPr>
    </w:p>
    <w:p w:rsidR="00F45FC3" w:rsidRDefault="00F45FC3" w:rsidP="003A3666">
      <w:pPr>
        <w:spacing w:line="480" w:lineRule="auto"/>
        <w:rPr>
          <w:rFonts w:ascii="Times New Roman" w:hAnsi="Times New Roman" w:cs="Times New Roman"/>
          <w:sz w:val="24"/>
          <w:szCs w:val="24"/>
        </w:rPr>
      </w:pPr>
    </w:p>
    <w:p w:rsidR="00F45FC3" w:rsidRDefault="00F45FC3" w:rsidP="003A3666">
      <w:pPr>
        <w:spacing w:line="480" w:lineRule="auto"/>
        <w:rPr>
          <w:rFonts w:ascii="Times New Roman" w:hAnsi="Times New Roman" w:cs="Times New Roman"/>
          <w:sz w:val="24"/>
          <w:szCs w:val="24"/>
        </w:rPr>
      </w:pPr>
    </w:p>
    <w:p w:rsidR="00F45FC3" w:rsidRDefault="00F45FC3" w:rsidP="003A3666">
      <w:pPr>
        <w:spacing w:line="480" w:lineRule="auto"/>
        <w:rPr>
          <w:rFonts w:ascii="Times New Roman" w:hAnsi="Times New Roman" w:cs="Times New Roman"/>
          <w:sz w:val="24"/>
          <w:szCs w:val="24"/>
        </w:rPr>
      </w:pPr>
    </w:p>
    <w:p w:rsidR="00B96375" w:rsidRDefault="00B96375" w:rsidP="00B96375">
      <w:pPr>
        <w:spacing w:line="480" w:lineRule="auto"/>
        <w:rPr>
          <w:rFonts w:ascii="Times New Roman" w:hAnsi="Times New Roman" w:cs="Times New Roman"/>
          <w:sz w:val="24"/>
          <w:szCs w:val="24"/>
        </w:rPr>
      </w:pPr>
    </w:p>
    <w:p w:rsidR="00B96375" w:rsidRDefault="00B96375" w:rsidP="00B963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670D9A" w:rsidRPr="00350091" w:rsidRDefault="00491670" w:rsidP="00B96375">
      <w:pPr>
        <w:spacing w:line="480" w:lineRule="auto"/>
        <w:jc w:val="center"/>
        <w:rPr>
          <w:rFonts w:ascii="Times New Roman" w:hAnsi="Times New Roman" w:cs="Times New Roman"/>
          <w:b/>
          <w:sz w:val="24"/>
          <w:szCs w:val="24"/>
        </w:rPr>
      </w:pPr>
      <w:r w:rsidRPr="00350091">
        <w:rPr>
          <w:rFonts w:ascii="Times New Roman" w:hAnsi="Times New Roman" w:cs="Times New Roman"/>
          <w:b/>
          <w:sz w:val="24"/>
          <w:szCs w:val="24"/>
        </w:rPr>
        <w:t>Question I</w:t>
      </w:r>
    </w:p>
    <w:p w:rsidR="00350091" w:rsidRPr="00350091" w:rsidRDefault="001F4843" w:rsidP="00FA66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50091" w:rsidRPr="00350091">
        <w:rPr>
          <w:rFonts w:ascii="Times New Roman" w:hAnsi="Times New Roman" w:cs="Times New Roman"/>
          <w:sz w:val="24"/>
          <w:szCs w:val="24"/>
        </w:rPr>
        <w:t>Conscience is the innate instinct in humans that helps them in decision making. The gut feeling may lead one to do what is expected of them; most of the time, it turns out to be correct. The role of conscience in the government is to help the leaders in making decisions. It is known to guide one to do what is right (Thoraeu, 2015). Not only does it help in making more informed choices, but it also helps in keeping the victims of injustice safe. The cases of wrongly identified persons who have been linked to crime are increasingly high.In most cases, they end up in prisons while the real perpetrators are free. Ethics can help the leaders who are in the government to make choices based on intentions making it easy to manage it. As Thoraeau puts it, the best government is that which is governed least (Thoraeu, 2015).</w:t>
      </w:r>
    </w:p>
    <w:p w:rsidR="00350091" w:rsidRPr="00350091" w:rsidRDefault="00350091" w:rsidP="00350091">
      <w:pPr>
        <w:spacing w:line="480" w:lineRule="auto"/>
        <w:ind w:firstLine="720"/>
        <w:rPr>
          <w:rFonts w:ascii="Times New Roman" w:hAnsi="Times New Roman" w:cs="Times New Roman"/>
          <w:sz w:val="24"/>
          <w:szCs w:val="24"/>
        </w:rPr>
      </w:pPr>
      <w:r w:rsidRPr="00350091">
        <w:rPr>
          <w:rFonts w:ascii="Times New Roman" w:hAnsi="Times New Roman" w:cs="Times New Roman"/>
          <w:sz w:val="24"/>
          <w:szCs w:val="24"/>
        </w:rPr>
        <w:t xml:space="preserve">         It is possible for a government to run on ethics, but the leaders have to be principled. Some of the choices made by the leaders are not based on the situation on the ground; rather, they rely heavily on the information that they have heard. A government that makes decisions based on ethics is better managed.  It is easy to identify a government that is managed using conscience. In such a government, the leaders speak in unison, and misunderstandings are rarely experienced. The projects that are meant to be done are finished on time, which directly or indirectly improves the lives of the citizens. The economy of a country run using conscience is always good. There are minimal chances of any form of corrupt deals.  Most of the governments rely on the choice of the majority. The government that currently runs the country does not use conscience to make their decisions, thus all the poor decisions that have been made. It is rare to </w:t>
      </w:r>
      <w:r w:rsidRPr="00350091">
        <w:rPr>
          <w:rFonts w:ascii="Times New Roman" w:hAnsi="Times New Roman" w:cs="Times New Roman"/>
          <w:sz w:val="24"/>
          <w:szCs w:val="24"/>
        </w:rPr>
        <w:lastRenderedPageBreak/>
        <w:t xml:space="preserve">find a government that uses conscience to govern the people. The decision of the minority is discarded most of the times. </w:t>
      </w:r>
    </w:p>
    <w:p w:rsidR="00350091" w:rsidRPr="00350091" w:rsidRDefault="00350091" w:rsidP="00350091">
      <w:pPr>
        <w:spacing w:line="480" w:lineRule="auto"/>
        <w:ind w:firstLine="720"/>
        <w:jc w:val="center"/>
        <w:rPr>
          <w:rFonts w:ascii="Times New Roman" w:hAnsi="Times New Roman" w:cs="Times New Roman"/>
          <w:b/>
          <w:sz w:val="24"/>
          <w:szCs w:val="24"/>
        </w:rPr>
      </w:pPr>
      <w:r w:rsidRPr="00350091">
        <w:rPr>
          <w:rFonts w:ascii="Times New Roman" w:hAnsi="Times New Roman" w:cs="Times New Roman"/>
          <w:b/>
          <w:sz w:val="24"/>
          <w:szCs w:val="24"/>
        </w:rPr>
        <w:t>Question 2</w:t>
      </w:r>
    </w:p>
    <w:p w:rsidR="00350091" w:rsidRPr="00350091" w:rsidRDefault="00350091" w:rsidP="00350091">
      <w:pPr>
        <w:spacing w:line="480" w:lineRule="auto"/>
        <w:ind w:firstLine="720"/>
        <w:rPr>
          <w:rFonts w:ascii="Times New Roman" w:hAnsi="Times New Roman" w:cs="Times New Roman"/>
          <w:sz w:val="24"/>
          <w:szCs w:val="24"/>
        </w:rPr>
      </w:pPr>
      <w:r w:rsidRPr="00350091">
        <w:rPr>
          <w:rFonts w:ascii="Times New Roman" w:hAnsi="Times New Roman" w:cs="Times New Roman"/>
          <w:sz w:val="24"/>
          <w:szCs w:val="24"/>
        </w:rPr>
        <w:t xml:space="preserve">      Douglass is profoundly convinced, and he is totally right that education is the path to freedom. This is because he witnessed his master trying to stop his wide from giving him a chance to learn. He knew that the masters would not be able to have power over them if they had an education. It was through education that he was able to escape slavery and buy freedom for himself (Douglas, 1892). The insight that Douglass gathered enabled him to talk freely about the plight of the slaves. This was made possible through the newspaper he published. It is important to us to this day since we learn that it is not possible to enslave the mind if one is educated, hence the saying knowledge is power. </w:t>
      </w:r>
    </w:p>
    <w:p w:rsidR="001F4843" w:rsidRDefault="00350091" w:rsidP="00FB2354">
      <w:pPr>
        <w:spacing w:line="480" w:lineRule="auto"/>
        <w:ind w:firstLine="720"/>
        <w:rPr>
          <w:rFonts w:ascii="Times New Roman" w:hAnsi="Times New Roman" w:cs="Times New Roman"/>
          <w:sz w:val="24"/>
          <w:szCs w:val="24"/>
        </w:rPr>
      </w:pPr>
      <w:r w:rsidRPr="00350091">
        <w:rPr>
          <w:rFonts w:ascii="Times New Roman" w:hAnsi="Times New Roman" w:cs="Times New Roman"/>
          <w:sz w:val="24"/>
          <w:szCs w:val="24"/>
        </w:rPr>
        <w:t xml:space="preserve">        The discontentment that came from being treated as less human by his masters triggered him to fight for the freedom of all slaves continuously. Through his detest of slavery, this terrible practice finally came to an end.  There is equality since Douglass advocated that slaves be treated as the humans they are. He proved that education is not for the chosen few, but it should be given to everyone (Douglas, 1892). He advocated for the rights of slaves, setting the path on how to treat those who work for us. It took long for equality to be achieved in society since the masters thought that through empowering the slaves by educating them, they would not be manageable, which would make it difficult to control them. It was hard for the masters to treat the slaves as their equal as they saw them as objects of work. The slaves were treated like animals and given hard labour.  The masters treated them as part of what they owned; the slaves were barely viewed as humans.</w:t>
      </w:r>
    </w:p>
    <w:sdt>
      <w:sdtPr>
        <w:id w:val="3325769"/>
        <w:docPartObj>
          <w:docPartGallery w:val="Bibliographies"/>
          <w:docPartUnique/>
        </w:docPartObj>
      </w:sdtPr>
      <w:sdtContent>
        <w:p w:rsidR="00947CD8" w:rsidRPr="00DB4FA1" w:rsidRDefault="00947CD8" w:rsidP="00DB4FA1">
          <w:pPr>
            <w:jc w:val="center"/>
            <w:rPr>
              <w:rFonts w:ascii="Times New Roman" w:hAnsi="Times New Roman" w:cs="Times New Roman"/>
              <w:sz w:val="24"/>
              <w:szCs w:val="24"/>
            </w:rPr>
          </w:pPr>
          <w:r w:rsidRPr="00DB4FA1">
            <w:rPr>
              <w:rFonts w:ascii="Times New Roman" w:hAnsi="Times New Roman" w:cs="Times New Roman"/>
              <w:sz w:val="24"/>
              <w:szCs w:val="24"/>
            </w:rPr>
            <w:t>Reference</w:t>
          </w:r>
        </w:p>
        <w:p w:rsidR="00947CD8" w:rsidRPr="00DB4FA1" w:rsidRDefault="00D52576" w:rsidP="00DB4FA1">
          <w:pPr>
            <w:pStyle w:val="Bibliography"/>
            <w:rPr>
              <w:rFonts w:ascii="Times New Roman" w:hAnsi="Times New Roman" w:cs="Times New Roman"/>
              <w:noProof/>
              <w:sz w:val="24"/>
              <w:szCs w:val="24"/>
            </w:rPr>
          </w:pPr>
          <w:r w:rsidRPr="00DB4FA1">
            <w:rPr>
              <w:rFonts w:ascii="Times New Roman" w:hAnsi="Times New Roman" w:cs="Times New Roman"/>
              <w:sz w:val="24"/>
              <w:szCs w:val="24"/>
            </w:rPr>
            <w:fldChar w:fldCharType="begin"/>
          </w:r>
          <w:r w:rsidR="00947CD8" w:rsidRPr="00DB4FA1">
            <w:rPr>
              <w:rFonts w:ascii="Times New Roman" w:hAnsi="Times New Roman" w:cs="Times New Roman"/>
              <w:sz w:val="24"/>
              <w:szCs w:val="24"/>
            </w:rPr>
            <w:instrText xml:space="preserve"> BIBLIOGRAPHY </w:instrText>
          </w:r>
          <w:r w:rsidRPr="00DB4FA1">
            <w:rPr>
              <w:rFonts w:ascii="Times New Roman" w:hAnsi="Times New Roman" w:cs="Times New Roman"/>
              <w:sz w:val="24"/>
              <w:szCs w:val="24"/>
            </w:rPr>
            <w:fldChar w:fldCharType="separate"/>
          </w:r>
          <w:r w:rsidR="00947CD8" w:rsidRPr="00DB4FA1">
            <w:rPr>
              <w:rFonts w:ascii="Times New Roman" w:hAnsi="Times New Roman" w:cs="Times New Roman"/>
              <w:noProof/>
              <w:sz w:val="24"/>
              <w:szCs w:val="24"/>
            </w:rPr>
            <w:t xml:space="preserve">Douglas, F. (1892). </w:t>
          </w:r>
          <w:r w:rsidR="00947CD8" w:rsidRPr="00DB4FA1">
            <w:rPr>
              <w:rFonts w:ascii="Times New Roman" w:hAnsi="Times New Roman" w:cs="Times New Roman"/>
              <w:i/>
              <w:iCs/>
              <w:noProof/>
              <w:sz w:val="24"/>
              <w:szCs w:val="24"/>
            </w:rPr>
            <w:t>Narratibe of the life of Frederick Douglas.</w:t>
          </w:r>
          <w:r w:rsidR="00947CD8" w:rsidRPr="00DB4FA1">
            <w:rPr>
              <w:rFonts w:ascii="Times New Roman" w:hAnsi="Times New Roman" w:cs="Times New Roman"/>
              <w:noProof/>
              <w:sz w:val="24"/>
              <w:szCs w:val="24"/>
            </w:rPr>
            <w:t xml:space="preserve"> New York: W.W. Norton &amp; Co.</w:t>
          </w:r>
        </w:p>
        <w:p w:rsidR="00947CD8" w:rsidRPr="00DB4FA1" w:rsidRDefault="00947CD8" w:rsidP="00DB4FA1">
          <w:pPr>
            <w:pStyle w:val="Bibliography"/>
            <w:rPr>
              <w:rFonts w:ascii="Times New Roman" w:hAnsi="Times New Roman" w:cs="Times New Roman"/>
              <w:noProof/>
              <w:sz w:val="24"/>
              <w:szCs w:val="24"/>
            </w:rPr>
          </w:pPr>
          <w:r w:rsidRPr="00DB4FA1">
            <w:rPr>
              <w:rFonts w:ascii="Times New Roman" w:hAnsi="Times New Roman" w:cs="Times New Roman"/>
              <w:noProof/>
              <w:sz w:val="24"/>
              <w:szCs w:val="24"/>
            </w:rPr>
            <w:t xml:space="preserve">Thoraeu, H. (2015). </w:t>
          </w:r>
          <w:r w:rsidRPr="00DB4FA1">
            <w:rPr>
              <w:rFonts w:ascii="Times New Roman" w:hAnsi="Times New Roman" w:cs="Times New Roman"/>
              <w:i/>
              <w:iCs/>
              <w:noProof/>
              <w:sz w:val="24"/>
              <w:szCs w:val="24"/>
            </w:rPr>
            <w:t>On the duty of civil disobedience.</w:t>
          </w:r>
          <w:r w:rsidRPr="00DB4FA1">
            <w:rPr>
              <w:rFonts w:ascii="Times New Roman" w:hAnsi="Times New Roman" w:cs="Times New Roman"/>
              <w:noProof/>
              <w:sz w:val="24"/>
              <w:szCs w:val="24"/>
            </w:rPr>
            <w:t xml:space="preserve"> Tustin  Calif :Xist Publishing.</w:t>
          </w:r>
        </w:p>
        <w:p w:rsidR="00947CD8" w:rsidRDefault="00D52576" w:rsidP="00DB4FA1">
          <w:r w:rsidRPr="00DB4FA1">
            <w:rPr>
              <w:rFonts w:ascii="Times New Roman" w:hAnsi="Times New Roman" w:cs="Times New Roman"/>
              <w:sz w:val="24"/>
              <w:szCs w:val="24"/>
            </w:rPr>
            <w:fldChar w:fldCharType="end"/>
          </w:r>
        </w:p>
      </w:sdtContent>
    </w:sdt>
    <w:p w:rsidR="001F4843" w:rsidRDefault="001F4843" w:rsidP="001F4843">
      <w:pPr>
        <w:spacing w:line="480" w:lineRule="auto"/>
        <w:rPr>
          <w:rFonts w:ascii="Times New Roman" w:hAnsi="Times New Roman" w:cs="Times New Roman"/>
          <w:sz w:val="24"/>
          <w:szCs w:val="24"/>
        </w:rPr>
      </w:pPr>
    </w:p>
    <w:p w:rsidR="001F4843" w:rsidRDefault="001F4843" w:rsidP="003A3666">
      <w:pPr>
        <w:spacing w:line="480" w:lineRule="auto"/>
        <w:rPr>
          <w:rFonts w:ascii="Times New Roman" w:hAnsi="Times New Roman" w:cs="Times New Roman"/>
          <w:sz w:val="24"/>
          <w:szCs w:val="24"/>
        </w:rPr>
      </w:pPr>
    </w:p>
    <w:p w:rsidR="001F4843" w:rsidRPr="00D47129" w:rsidRDefault="001F4843" w:rsidP="003A3666">
      <w:pPr>
        <w:spacing w:line="480" w:lineRule="auto"/>
        <w:rPr>
          <w:rFonts w:ascii="Times New Roman" w:hAnsi="Times New Roman" w:cs="Times New Roman"/>
          <w:sz w:val="24"/>
          <w:szCs w:val="24"/>
        </w:rPr>
      </w:pPr>
    </w:p>
    <w:sectPr w:rsidR="001F4843" w:rsidRPr="00D47129" w:rsidSect="00245C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FF5" w:rsidRDefault="00D42FF5" w:rsidP="001F4843">
      <w:pPr>
        <w:spacing w:after="0" w:line="240" w:lineRule="auto"/>
      </w:pPr>
      <w:r>
        <w:separator/>
      </w:r>
    </w:p>
  </w:endnote>
  <w:endnote w:type="continuationSeparator" w:id="1">
    <w:p w:rsidR="00D42FF5" w:rsidRDefault="00D42FF5" w:rsidP="001F48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FF5" w:rsidRDefault="00D42FF5" w:rsidP="001F4843">
      <w:pPr>
        <w:spacing w:after="0" w:line="240" w:lineRule="auto"/>
      </w:pPr>
      <w:r>
        <w:separator/>
      </w:r>
    </w:p>
  </w:footnote>
  <w:footnote w:type="continuationSeparator" w:id="1">
    <w:p w:rsidR="00D42FF5" w:rsidRDefault="00D42FF5" w:rsidP="001F48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9985"/>
      <w:docPartObj>
        <w:docPartGallery w:val="Page Numbers (Top of Page)"/>
        <w:docPartUnique/>
      </w:docPartObj>
    </w:sdtPr>
    <w:sdtEndPr>
      <w:rPr>
        <w:rFonts w:ascii="Times New Roman" w:hAnsi="Times New Roman" w:cs="Times New Roman"/>
        <w:sz w:val="24"/>
        <w:szCs w:val="24"/>
      </w:rPr>
    </w:sdtEndPr>
    <w:sdtContent>
      <w:p w:rsidR="00245C3D" w:rsidRPr="00DB4FA1" w:rsidRDefault="00245C3D">
        <w:pPr>
          <w:pStyle w:val="Header"/>
          <w:rPr>
            <w:rFonts w:ascii="Times New Roman" w:hAnsi="Times New Roman" w:cs="Times New Roman"/>
            <w:sz w:val="24"/>
            <w:szCs w:val="24"/>
          </w:rPr>
        </w:pPr>
        <w:r w:rsidRPr="00DB4FA1">
          <w:rPr>
            <w:rFonts w:ascii="Times New Roman" w:hAnsi="Times New Roman" w:cs="Times New Roman"/>
            <w:sz w:val="24"/>
            <w:szCs w:val="24"/>
          </w:rPr>
          <w:t xml:space="preserve">QUESTIONS                                                </w:t>
        </w:r>
        <w:r w:rsidR="00DB4FA1">
          <w:rPr>
            <w:rFonts w:ascii="Times New Roman" w:hAnsi="Times New Roman" w:cs="Times New Roman"/>
            <w:sz w:val="24"/>
            <w:szCs w:val="24"/>
          </w:rPr>
          <w:t xml:space="preserve">                       </w:t>
        </w:r>
        <w:r w:rsidRPr="00DB4FA1">
          <w:rPr>
            <w:rFonts w:ascii="Times New Roman" w:hAnsi="Times New Roman" w:cs="Times New Roman"/>
            <w:sz w:val="24"/>
            <w:szCs w:val="24"/>
          </w:rPr>
          <w:t xml:space="preserve">                                                           </w:t>
        </w:r>
        <w:r w:rsidR="00D52576" w:rsidRPr="00DB4FA1">
          <w:rPr>
            <w:rFonts w:ascii="Times New Roman" w:hAnsi="Times New Roman" w:cs="Times New Roman"/>
            <w:sz w:val="24"/>
            <w:szCs w:val="24"/>
          </w:rPr>
          <w:fldChar w:fldCharType="begin"/>
        </w:r>
        <w:r w:rsidR="00D52576" w:rsidRPr="00DB4FA1">
          <w:rPr>
            <w:rFonts w:ascii="Times New Roman" w:hAnsi="Times New Roman" w:cs="Times New Roman"/>
            <w:sz w:val="24"/>
            <w:szCs w:val="24"/>
          </w:rPr>
          <w:instrText xml:space="preserve"> PAGE   \* MERGEFORMAT </w:instrText>
        </w:r>
        <w:r w:rsidR="00D52576" w:rsidRPr="00DB4FA1">
          <w:rPr>
            <w:rFonts w:ascii="Times New Roman" w:hAnsi="Times New Roman" w:cs="Times New Roman"/>
            <w:sz w:val="24"/>
            <w:szCs w:val="24"/>
          </w:rPr>
          <w:fldChar w:fldCharType="separate"/>
        </w:r>
        <w:r w:rsidR="00FA664E">
          <w:rPr>
            <w:rFonts w:ascii="Times New Roman" w:hAnsi="Times New Roman" w:cs="Times New Roman"/>
            <w:noProof/>
            <w:sz w:val="24"/>
            <w:szCs w:val="24"/>
          </w:rPr>
          <w:t>3</w:t>
        </w:r>
        <w:r w:rsidR="00D52576" w:rsidRPr="00DB4FA1">
          <w:rPr>
            <w:rFonts w:ascii="Times New Roman" w:hAnsi="Times New Roman" w:cs="Times New Roman"/>
            <w:sz w:val="24"/>
            <w:szCs w:val="24"/>
          </w:rPr>
          <w:fldChar w:fldCharType="end"/>
        </w:r>
      </w:p>
    </w:sdtContent>
  </w:sdt>
  <w:p w:rsidR="00245C3D" w:rsidRDefault="00245C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C3D" w:rsidRDefault="00245C3D">
    <w:pPr>
      <w:pStyle w:val="Header"/>
      <w:rPr>
        <w:rFonts w:ascii="Times New Roman" w:hAnsi="Times New Roman" w:cs="Times New Roman"/>
        <w:sz w:val="24"/>
        <w:szCs w:val="24"/>
      </w:rPr>
    </w:pPr>
    <w:r>
      <w:rPr>
        <w:rFonts w:ascii="Times New Roman" w:hAnsi="Times New Roman" w:cs="Times New Roman"/>
        <w:sz w:val="24"/>
        <w:szCs w:val="24"/>
      </w:rPr>
      <w:t>Running head: QUESTIONS</w:t>
    </w:r>
    <w:r w:rsidR="00FB2354">
      <w:rPr>
        <w:rFonts w:ascii="Times New Roman" w:hAnsi="Times New Roman" w:cs="Times New Roman"/>
        <w:sz w:val="24"/>
        <w:szCs w:val="24"/>
      </w:rPr>
      <w:t xml:space="preserve">                                                                                                       </w:t>
    </w:r>
    <w:r w:rsidR="00FB2354" w:rsidRPr="00FB2354">
      <w:rPr>
        <w:rFonts w:ascii="Times New Roman" w:hAnsi="Times New Roman" w:cs="Times New Roman"/>
        <w:sz w:val="24"/>
        <w:szCs w:val="24"/>
      </w:rPr>
      <w:fldChar w:fldCharType="begin"/>
    </w:r>
    <w:r w:rsidR="00FB2354" w:rsidRPr="00FB2354">
      <w:rPr>
        <w:rFonts w:ascii="Times New Roman" w:hAnsi="Times New Roman" w:cs="Times New Roman"/>
        <w:sz w:val="24"/>
        <w:szCs w:val="24"/>
      </w:rPr>
      <w:instrText xml:space="preserve"> PAGE   \* MERGEFORMAT </w:instrText>
    </w:r>
    <w:r w:rsidR="00FB2354" w:rsidRPr="00FB2354">
      <w:rPr>
        <w:rFonts w:ascii="Times New Roman" w:hAnsi="Times New Roman" w:cs="Times New Roman"/>
        <w:sz w:val="24"/>
        <w:szCs w:val="24"/>
      </w:rPr>
      <w:fldChar w:fldCharType="separate"/>
    </w:r>
    <w:r w:rsidR="00FA664E">
      <w:rPr>
        <w:rFonts w:ascii="Times New Roman" w:hAnsi="Times New Roman" w:cs="Times New Roman"/>
        <w:noProof/>
        <w:sz w:val="24"/>
        <w:szCs w:val="24"/>
      </w:rPr>
      <w:t>1</w:t>
    </w:r>
    <w:r w:rsidR="00FB2354" w:rsidRPr="00FB2354">
      <w:rPr>
        <w:rFonts w:ascii="Times New Roman" w:hAnsi="Times New Roman" w:cs="Times New Roman"/>
        <w:sz w:val="24"/>
        <w:szCs w:val="24"/>
      </w:rPr>
      <w:fldChar w:fldCharType="end"/>
    </w:r>
  </w:p>
  <w:p w:rsidR="00245C3D" w:rsidRPr="001F4843" w:rsidRDefault="00245C3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47129"/>
    <w:rsid w:val="000378FD"/>
    <w:rsid w:val="00087853"/>
    <w:rsid w:val="0015718E"/>
    <w:rsid w:val="001969EB"/>
    <w:rsid w:val="001F4843"/>
    <w:rsid w:val="00213B2C"/>
    <w:rsid w:val="00230123"/>
    <w:rsid w:val="00230EFF"/>
    <w:rsid w:val="00245C3D"/>
    <w:rsid w:val="002742CC"/>
    <w:rsid w:val="002D3DBE"/>
    <w:rsid w:val="00314B6B"/>
    <w:rsid w:val="00350091"/>
    <w:rsid w:val="003A3666"/>
    <w:rsid w:val="003F0F58"/>
    <w:rsid w:val="00491670"/>
    <w:rsid w:val="004B6F75"/>
    <w:rsid w:val="004C33BE"/>
    <w:rsid w:val="004D1297"/>
    <w:rsid w:val="00567F21"/>
    <w:rsid w:val="005A3686"/>
    <w:rsid w:val="00670496"/>
    <w:rsid w:val="00670D9A"/>
    <w:rsid w:val="006B385F"/>
    <w:rsid w:val="006C7A15"/>
    <w:rsid w:val="006F6454"/>
    <w:rsid w:val="00745A29"/>
    <w:rsid w:val="00757BC1"/>
    <w:rsid w:val="007F4AF2"/>
    <w:rsid w:val="0082644B"/>
    <w:rsid w:val="008B2DA3"/>
    <w:rsid w:val="0094053F"/>
    <w:rsid w:val="00947CD8"/>
    <w:rsid w:val="009D3AFF"/>
    <w:rsid w:val="009F6EF5"/>
    <w:rsid w:val="00A47670"/>
    <w:rsid w:val="00A557E2"/>
    <w:rsid w:val="00AD163E"/>
    <w:rsid w:val="00AE1B1D"/>
    <w:rsid w:val="00B86E3D"/>
    <w:rsid w:val="00B96375"/>
    <w:rsid w:val="00BF41E0"/>
    <w:rsid w:val="00C26ACF"/>
    <w:rsid w:val="00C40AFE"/>
    <w:rsid w:val="00C42A21"/>
    <w:rsid w:val="00CB2C70"/>
    <w:rsid w:val="00CE674F"/>
    <w:rsid w:val="00D26C05"/>
    <w:rsid w:val="00D42FF5"/>
    <w:rsid w:val="00D47129"/>
    <w:rsid w:val="00D475DF"/>
    <w:rsid w:val="00D52576"/>
    <w:rsid w:val="00DB4FA1"/>
    <w:rsid w:val="00DE66B7"/>
    <w:rsid w:val="00E36A3B"/>
    <w:rsid w:val="00E85901"/>
    <w:rsid w:val="00E97E8B"/>
    <w:rsid w:val="00F45681"/>
    <w:rsid w:val="00F45FC3"/>
    <w:rsid w:val="00F63884"/>
    <w:rsid w:val="00FA46B9"/>
    <w:rsid w:val="00FA664E"/>
    <w:rsid w:val="00FB23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D9A"/>
  </w:style>
  <w:style w:type="paragraph" w:styleId="Heading1">
    <w:name w:val="heading 1"/>
    <w:basedOn w:val="Normal"/>
    <w:next w:val="Normal"/>
    <w:link w:val="Heading1Char"/>
    <w:uiPriority w:val="9"/>
    <w:qFormat/>
    <w:rsid w:val="00947CD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843"/>
  </w:style>
  <w:style w:type="paragraph" w:styleId="Footer">
    <w:name w:val="footer"/>
    <w:basedOn w:val="Normal"/>
    <w:link w:val="FooterChar"/>
    <w:uiPriority w:val="99"/>
    <w:semiHidden/>
    <w:unhideWhenUsed/>
    <w:rsid w:val="001F48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4843"/>
  </w:style>
  <w:style w:type="paragraph" w:styleId="BalloonText">
    <w:name w:val="Balloon Text"/>
    <w:basedOn w:val="Normal"/>
    <w:link w:val="BalloonTextChar"/>
    <w:uiPriority w:val="99"/>
    <w:semiHidden/>
    <w:unhideWhenUsed/>
    <w:rsid w:val="002301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0123"/>
    <w:rPr>
      <w:rFonts w:ascii="Tahoma" w:hAnsi="Tahoma" w:cs="Tahoma"/>
      <w:sz w:val="16"/>
      <w:szCs w:val="16"/>
    </w:rPr>
  </w:style>
  <w:style w:type="character" w:customStyle="1" w:styleId="Heading1Char">
    <w:name w:val="Heading 1 Char"/>
    <w:basedOn w:val="DefaultParagraphFont"/>
    <w:link w:val="Heading1"/>
    <w:uiPriority w:val="9"/>
    <w:rsid w:val="00947CD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47C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Dou92</b:Tag>
    <b:SourceType>Book</b:SourceType>
    <b:Guid>{63C12C9D-5D6C-4414-AA5C-BEF7280A0A9D}</b:Guid>
    <b:LCID>0</b:LCID>
    <b:Author>
      <b:Author>
        <b:NameList>
          <b:Person>
            <b:Last>Douglas</b:Last>
            <b:First>F</b:First>
          </b:Person>
        </b:NameList>
      </b:Author>
    </b:Author>
    <b:Title>Narratibe of the life of Frederick  Douglas</b:Title>
    <b:Year>1892</b:Year>
    <b:City>New York</b:City>
    <b:Publisher>W.W. Norton &amp; Co.</b:Publisher>
    <b:RefOrder>2</b:RefOrder>
  </b:Source>
  <b:Source>
    <b:Tag>Tho15</b:Tag>
    <b:SourceType>Book</b:SourceType>
    <b:Guid>{23F64C19-26DC-406A-B297-0AC561D7FF2A}</b:Guid>
    <b:LCID>0</b:LCID>
    <b:Author>
      <b:Author>
        <b:NameList>
          <b:Person>
            <b:Last>Thoraeu</b:Last>
            <b:First>H.D</b:First>
          </b:Person>
        </b:NameList>
      </b:Author>
    </b:Author>
    <b:Title>On the duty of civil disobedience</b:Title>
    <b:Year>2015</b:Year>
    <b:City>Tustin </b:City>
    <b:Publisher>Calif :Xist Publishing</b:Publisher>
    <b:RefOrder>1</b:RefOrder>
  </b:Source>
</b:Sources>
</file>

<file path=customXml/itemProps1.xml><?xml version="1.0" encoding="utf-8"?>
<ds:datastoreItem xmlns:ds="http://schemas.openxmlformats.org/officeDocument/2006/customXml" ds:itemID="{AFAA6204-03DF-4AF8-8706-9B67830B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 Mwathi</dc:creator>
  <cp:lastModifiedBy>ADM</cp:lastModifiedBy>
  <cp:revision>4</cp:revision>
  <dcterms:created xsi:type="dcterms:W3CDTF">2019-10-18T21:21:00Z</dcterms:created>
  <dcterms:modified xsi:type="dcterms:W3CDTF">2019-10-18T21:27:00Z</dcterms:modified>
</cp:coreProperties>
</file>